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45F86" w:rsidRPr="007A3857" w:rsidRDefault="00C45F86">
      <w:pPr>
        <w:rPr>
          <w:rFonts w:ascii="Arial" w:hAnsi="Arial" w:cs="Arial"/>
          <w:b/>
          <w:sz w:val="24"/>
          <w:szCs w:val="24"/>
        </w:rPr>
      </w:pPr>
      <w:r w:rsidRPr="007A3857">
        <w:rPr>
          <w:rFonts w:ascii="Arial" w:hAnsi="Arial" w:cs="Arial"/>
          <w:b/>
          <w:sz w:val="24"/>
          <w:szCs w:val="24"/>
        </w:rPr>
        <w:t>AS/AL Film Studies Sequence analysis.</w:t>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007A3857" w:rsidRPr="007A3857">
        <w:rPr>
          <w:rFonts w:ascii="Arial" w:hAnsi="Arial" w:cs="Arial"/>
          <w:b/>
          <w:sz w:val="24"/>
          <w:szCs w:val="24"/>
        </w:rPr>
        <w:t>Name:</w:t>
      </w:r>
    </w:p>
    <w:p w:rsidR="00C45F86" w:rsidRPr="007A3857" w:rsidRDefault="00B41984">
      <w:pPr>
        <w:rPr>
          <w:rFonts w:ascii="Arial" w:hAnsi="Arial" w:cs="Arial"/>
          <w:b/>
          <w:sz w:val="24"/>
          <w:szCs w:val="24"/>
        </w:rPr>
      </w:pPr>
      <w:r w:rsidRPr="007A3857">
        <w:rPr>
          <w:rFonts w:ascii="Arial" w:hAnsi="Arial" w:cs="Arial"/>
          <w:b/>
          <w:sz w:val="24"/>
          <w:szCs w:val="24"/>
        </w:rPr>
        <w:t>Film</w:t>
      </w:r>
      <w:r w:rsidR="002D5664">
        <w:rPr>
          <w:rFonts w:ascii="Arial" w:hAnsi="Arial" w:cs="Arial"/>
          <w:b/>
          <w:sz w:val="24"/>
          <w:szCs w:val="24"/>
        </w:rPr>
        <w:t>: Amy (Kapadia, 2015)</w:t>
      </w:r>
      <w:r w:rsidR="002D5664">
        <w:rPr>
          <w:rFonts w:ascii="Arial" w:hAnsi="Arial" w:cs="Arial"/>
          <w:b/>
          <w:sz w:val="24"/>
          <w:szCs w:val="24"/>
        </w:rPr>
        <w:tab/>
      </w:r>
      <w:r w:rsidRPr="007A3857">
        <w:rPr>
          <w:rFonts w:ascii="Arial" w:hAnsi="Arial" w:cs="Arial"/>
          <w:b/>
          <w:sz w:val="24"/>
          <w:szCs w:val="24"/>
        </w:rPr>
        <w:t>Sequence</w:t>
      </w:r>
      <w:r w:rsidR="00C45F86" w:rsidRPr="007A3857">
        <w:rPr>
          <w:rFonts w:ascii="Arial" w:hAnsi="Arial" w:cs="Arial"/>
          <w:b/>
          <w:sz w:val="24"/>
          <w:szCs w:val="24"/>
        </w:rPr>
        <w:t>:</w:t>
      </w:r>
      <w:r w:rsidR="004C7B34">
        <w:rPr>
          <w:rFonts w:ascii="Arial" w:hAnsi="Arial" w:cs="Arial"/>
          <w:b/>
          <w:sz w:val="24"/>
          <w:szCs w:val="24"/>
        </w:rPr>
        <w:t xml:space="preserve"> Back to Black sequence </w:t>
      </w:r>
    </w:p>
    <w:tbl>
      <w:tblPr>
        <w:tblStyle w:val="TableGrid"/>
        <w:tblpPr w:leftFromText="180" w:rightFromText="180" w:vertAnchor="text" w:horzAnchor="margin" w:tblpY="369"/>
        <w:tblW w:w="10482" w:type="dxa"/>
        <w:tblLook w:val="04A0" w:firstRow="1" w:lastRow="0" w:firstColumn="1" w:lastColumn="0" w:noHBand="0" w:noVBand="1"/>
      </w:tblPr>
      <w:tblGrid>
        <w:gridCol w:w="5241"/>
        <w:gridCol w:w="5241"/>
      </w:tblGrid>
      <w:tr w:rsidR="00C45F86" w:rsidRPr="007A3857" w:rsidTr="007A3857">
        <w:trPr>
          <w:trHeight w:val="1690"/>
        </w:trPr>
        <w:tc>
          <w:tcPr>
            <w:tcW w:w="10482" w:type="dxa"/>
            <w:gridSpan w:val="2"/>
          </w:tcPr>
          <w:p w:rsidR="00C45F86" w:rsidRDefault="00C45F86" w:rsidP="00C45F86">
            <w:pPr>
              <w:rPr>
                <w:rFonts w:ascii="Arial" w:hAnsi="Arial" w:cs="Arial"/>
                <w:b/>
                <w:sz w:val="24"/>
                <w:szCs w:val="24"/>
              </w:rPr>
            </w:pPr>
            <w:r w:rsidRPr="007A3857">
              <w:rPr>
                <w:rFonts w:ascii="Arial" w:hAnsi="Arial" w:cs="Arial"/>
                <w:b/>
                <w:sz w:val="24"/>
                <w:szCs w:val="24"/>
              </w:rPr>
              <w:t>Cinematography:</w:t>
            </w:r>
          </w:p>
          <w:p w:rsidR="00C45F86" w:rsidRPr="00E06225" w:rsidRDefault="003B2D7E" w:rsidP="00C45F86">
            <w:pPr>
              <w:pStyle w:val="ListParagraph"/>
              <w:numPr>
                <w:ilvl w:val="0"/>
                <w:numId w:val="1"/>
              </w:numPr>
              <w:rPr>
                <w:rFonts w:ascii="Arial" w:hAnsi="Arial" w:cs="Arial"/>
                <w:b/>
                <w:sz w:val="24"/>
                <w:szCs w:val="24"/>
              </w:rPr>
            </w:pPr>
            <w:r>
              <w:rPr>
                <w:rFonts w:ascii="Arial" w:hAnsi="Arial" w:cs="Arial"/>
                <w:bCs/>
                <w:sz w:val="24"/>
                <w:szCs w:val="24"/>
              </w:rPr>
              <w:t>Zoom cras</w:t>
            </w:r>
            <w:r w:rsidR="00E9700F">
              <w:rPr>
                <w:rFonts w:ascii="Arial" w:hAnsi="Arial" w:cs="Arial"/>
                <w:bCs/>
                <w:sz w:val="24"/>
                <w:szCs w:val="24"/>
              </w:rPr>
              <w:t xml:space="preserve">h- Zooms in then zooms out again- </w:t>
            </w:r>
            <w:r w:rsidR="00E06225">
              <w:rPr>
                <w:rFonts w:ascii="Arial" w:hAnsi="Arial" w:cs="Arial"/>
                <w:bCs/>
                <w:sz w:val="24"/>
                <w:szCs w:val="24"/>
              </w:rPr>
              <w:t xml:space="preserve">recording studio </w:t>
            </w:r>
            <w:r w:rsidR="00E9700F">
              <w:rPr>
                <w:rFonts w:ascii="Arial" w:hAnsi="Arial" w:cs="Arial"/>
                <w:bCs/>
                <w:sz w:val="24"/>
                <w:szCs w:val="24"/>
              </w:rPr>
              <w:t xml:space="preserve">shifts to closeup on sound board </w:t>
            </w:r>
          </w:p>
          <w:p w:rsidR="00E06225" w:rsidRDefault="00E06225" w:rsidP="00C45F86">
            <w:pPr>
              <w:pStyle w:val="ListParagraph"/>
              <w:numPr>
                <w:ilvl w:val="0"/>
                <w:numId w:val="1"/>
              </w:numPr>
              <w:rPr>
                <w:rFonts w:ascii="Arial" w:hAnsi="Arial" w:cs="Arial"/>
                <w:bCs/>
                <w:sz w:val="24"/>
                <w:szCs w:val="24"/>
              </w:rPr>
            </w:pPr>
            <w:r w:rsidRPr="00AA4260">
              <w:rPr>
                <w:rFonts w:ascii="Arial" w:hAnsi="Arial" w:cs="Arial"/>
                <w:bCs/>
                <w:sz w:val="24"/>
                <w:szCs w:val="24"/>
              </w:rPr>
              <w:t>Zoom</w:t>
            </w:r>
            <w:r w:rsidR="00E9700F">
              <w:rPr>
                <w:rFonts w:ascii="Arial" w:hAnsi="Arial" w:cs="Arial"/>
                <w:bCs/>
                <w:sz w:val="24"/>
                <w:szCs w:val="24"/>
              </w:rPr>
              <w:t xml:space="preserve"> crash</w:t>
            </w:r>
            <w:r w:rsidRPr="00AA4260">
              <w:rPr>
                <w:rFonts w:ascii="Arial" w:hAnsi="Arial" w:cs="Arial"/>
                <w:bCs/>
                <w:sz w:val="24"/>
                <w:szCs w:val="24"/>
              </w:rPr>
              <w:t xml:space="preserve"> from closeup of Amy to Long shot of her </w:t>
            </w:r>
            <w:r w:rsidR="00E9700F">
              <w:rPr>
                <w:rFonts w:ascii="Arial" w:hAnsi="Arial" w:cs="Arial"/>
                <w:bCs/>
                <w:sz w:val="24"/>
                <w:szCs w:val="24"/>
              </w:rPr>
              <w:t>recording song</w:t>
            </w:r>
            <w:r w:rsidR="00941D2A">
              <w:rPr>
                <w:rFonts w:ascii="Arial" w:hAnsi="Arial" w:cs="Arial"/>
                <w:bCs/>
                <w:sz w:val="24"/>
                <w:szCs w:val="24"/>
              </w:rPr>
              <w:t xml:space="preserve">- constantly zooming in and out- in awe of her singing </w:t>
            </w:r>
          </w:p>
          <w:p w:rsidR="00E9700F" w:rsidRDefault="00E9700F" w:rsidP="00C45F86">
            <w:pPr>
              <w:pStyle w:val="ListParagraph"/>
              <w:numPr>
                <w:ilvl w:val="0"/>
                <w:numId w:val="1"/>
              </w:numPr>
              <w:rPr>
                <w:rFonts w:ascii="Arial" w:hAnsi="Arial" w:cs="Arial"/>
                <w:bCs/>
                <w:sz w:val="24"/>
                <w:szCs w:val="24"/>
              </w:rPr>
            </w:pPr>
            <w:r>
              <w:rPr>
                <w:rFonts w:ascii="Arial" w:hAnsi="Arial" w:cs="Arial"/>
                <w:bCs/>
                <w:sz w:val="24"/>
                <w:szCs w:val="24"/>
              </w:rPr>
              <w:t xml:space="preserve">Lingers on closeup of Amy singing- draws focus to her talent for singing </w:t>
            </w:r>
          </w:p>
          <w:p w:rsidR="00AB0036" w:rsidRDefault="00AB0036" w:rsidP="00C45F86">
            <w:pPr>
              <w:pStyle w:val="ListParagraph"/>
              <w:numPr>
                <w:ilvl w:val="0"/>
                <w:numId w:val="1"/>
              </w:numPr>
              <w:rPr>
                <w:rFonts w:ascii="Arial" w:hAnsi="Arial" w:cs="Arial"/>
                <w:bCs/>
                <w:sz w:val="24"/>
                <w:szCs w:val="24"/>
              </w:rPr>
            </w:pPr>
            <w:r>
              <w:rPr>
                <w:rFonts w:ascii="Arial" w:hAnsi="Arial" w:cs="Arial"/>
                <w:bCs/>
                <w:sz w:val="24"/>
                <w:szCs w:val="24"/>
              </w:rPr>
              <w:t xml:space="preserve">Dutch angle </w:t>
            </w:r>
          </w:p>
          <w:p w:rsidR="00E9700F" w:rsidRDefault="00E9700F" w:rsidP="00C45F86">
            <w:pPr>
              <w:pStyle w:val="ListParagraph"/>
              <w:numPr>
                <w:ilvl w:val="0"/>
                <w:numId w:val="1"/>
              </w:numPr>
              <w:rPr>
                <w:rFonts w:ascii="Arial" w:hAnsi="Arial" w:cs="Arial"/>
                <w:bCs/>
                <w:sz w:val="24"/>
                <w:szCs w:val="24"/>
              </w:rPr>
            </w:pPr>
            <w:r>
              <w:rPr>
                <w:rFonts w:ascii="Arial" w:hAnsi="Arial" w:cs="Arial"/>
                <w:bCs/>
                <w:sz w:val="24"/>
                <w:szCs w:val="24"/>
              </w:rPr>
              <w:t>Handheld camera- only shows purpose when filming Amy</w:t>
            </w:r>
          </w:p>
          <w:p w:rsidR="00AB0036" w:rsidRPr="00AA4260" w:rsidRDefault="00AB0036" w:rsidP="00C45F86">
            <w:pPr>
              <w:pStyle w:val="ListParagraph"/>
              <w:numPr>
                <w:ilvl w:val="0"/>
                <w:numId w:val="1"/>
              </w:numPr>
              <w:rPr>
                <w:rFonts w:ascii="Arial" w:hAnsi="Arial" w:cs="Arial"/>
                <w:bCs/>
                <w:sz w:val="24"/>
                <w:szCs w:val="24"/>
              </w:rPr>
            </w:pPr>
            <w:r>
              <w:rPr>
                <w:rFonts w:ascii="Arial" w:hAnsi="Arial" w:cs="Arial"/>
                <w:bCs/>
                <w:sz w:val="24"/>
                <w:szCs w:val="24"/>
              </w:rPr>
              <w:t>Zoom into Amy looking at camera</w:t>
            </w:r>
            <w:r w:rsidR="00E95624">
              <w:rPr>
                <w:rFonts w:ascii="Arial" w:hAnsi="Arial" w:cs="Arial"/>
                <w:bCs/>
                <w:sz w:val="24"/>
                <w:szCs w:val="24"/>
              </w:rPr>
              <w:t xml:space="preserve">- looking through glass between her and recording studio </w:t>
            </w:r>
          </w:p>
        </w:tc>
      </w:tr>
      <w:tr w:rsidR="00C45F86" w:rsidRPr="007A3857" w:rsidTr="00C45F86">
        <w:trPr>
          <w:trHeight w:val="2082"/>
        </w:trPr>
        <w:tc>
          <w:tcPr>
            <w:tcW w:w="5241" w:type="dxa"/>
          </w:tcPr>
          <w:p w:rsidR="00C45F86" w:rsidRDefault="00C45F86" w:rsidP="00C45F86">
            <w:pPr>
              <w:rPr>
                <w:rFonts w:ascii="Arial" w:hAnsi="Arial" w:cs="Arial"/>
                <w:b/>
                <w:sz w:val="24"/>
                <w:szCs w:val="24"/>
              </w:rPr>
            </w:pPr>
            <w:r w:rsidRPr="007A3857">
              <w:rPr>
                <w:rFonts w:ascii="Arial" w:hAnsi="Arial" w:cs="Arial"/>
                <w:b/>
                <w:sz w:val="24"/>
                <w:szCs w:val="24"/>
              </w:rPr>
              <w:t xml:space="preserve">Mise </w:t>
            </w:r>
            <w:proofErr w:type="spellStart"/>
            <w:r w:rsidRPr="007A3857">
              <w:rPr>
                <w:rFonts w:ascii="Arial" w:hAnsi="Arial" w:cs="Arial"/>
                <w:b/>
                <w:sz w:val="24"/>
                <w:szCs w:val="24"/>
              </w:rPr>
              <w:t>en</w:t>
            </w:r>
            <w:proofErr w:type="spellEnd"/>
            <w:r w:rsidRPr="007A3857">
              <w:rPr>
                <w:rFonts w:ascii="Arial" w:hAnsi="Arial" w:cs="Arial"/>
                <w:b/>
                <w:sz w:val="24"/>
                <w:szCs w:val="24"/>
              </w:rPr>
              <w:t xml:space="preserve"> scene:</w:t>
            </w:r>
          </w:p>
          <w:p w:rsidR="00C45F86" w:rsidRPr="009B06A2" w:rsidRDefault="006120B7" w:rsidP="00C45F86">
            <w:pPr>
              <w:pStyle w:val="ListParagraph"/>
              <w:numPr>
                <w:ilvl w:val="0"/>
                <w:numId w:val="1"/>
              </w:numPr>
              <w:rPr>
                <w:rFonts w:ascii="Arial" w:hAnsi="Arial" w:cs="Arial"/>
                <w:b/>
                <w:sz w:val="24"/>
                <w:szCs w:val="24"/>
              </w:rPr>
            </w:pPr>
            <w:r>
              <w:rPr>
                <w:rFonts w:ascii="Arial" w:hAnsi="Arial" w:cs="Arial"/>
                <w:bCs/>
                <w:sz w:val="24"/>
                <w:szCs w:val="24"/>
              </w:rPr>
              <w:t>Lyri</w:t>
            </w:r>
            <w:r w:rsidR="00B076E9">
              <w:rPr>
                <w:rFonts w:ascii="Arial" w:hAnsi="Arial" w:cs="Arial"/>
                <w:bCs/>
                <w:sz w:val="24"/>
                <w:szCs w:val="24"/>
              </w:rPr>
              <w:t>cs</w:t>
            </w:r>
            <w:r w:rsidR="00301029">
              <w:rPr>
                <w:rFonts w:ascii="Arial" w:hAnsi="Arial" w:cs="Arial"/>
                <w:bCs/>
                <w:sz w:val="24"/>
                <w:szCs w:val="24"/>
              </w:rPr>
              <w:t xml:space="preserve"> fade on and off</w:t>
            </w:r>
            <w:r w:rsidR="00B076E9">
              <w:rPr>
                <w:rFonts w:ascii="Arial" w:hAnsi="Arial" w:cs="Arial"/>
                <w:bCs/>
                <w:sz w:val="24"/>
                <w:szCs w:val="24"/>
              </w:rPr>
              <w:t xml:space="preserve"> </w:t>
            </w:r>
            <w:r>
              <w:rPr>
                <w:rFonts w:ascii="Arial" w:hAnsi="Arial" w:cs="Arial"/>
                <w:bCs/>
                <w:sz w:val="24"/>
                <w:szCs w:val="24"/>
              </w:rPr>
              <w:t>screen</w:t>
            </w:r>
            <w:r w:rsidR="00770208">
              <w:rPr>
                <w:rFonts w:ascii="Arial" w:hAnsi="Arial" w:cs="Arial"/>
                <w:bCs/>
                <w:sz w:val="24"/>
                <w:szCs w:val="24"/>
              </w:rPr>
              <w:t>- apply to what</w:t>
            </w:r>
            <w:r w:rsidR="00F57C20">
              <w:rPr>
                <w:rFonts w:ascii="Arial" w:hAnsi="Arial" w:cs="Arial"/>
                <w:bCs/>
                <w:sz w:val="24"/>
                <w:szCs w:val="24"/>
              </w:rPr>
              <w:t>’</w:t>
            </w:r>
            <w:r w:rsidR="00770208">
              <w:rPr>
                <w:rFonts w:ascii="Arial" w:hAnsi="Arial" w:cs="Arial"/>
                <w:bCs/>
                <w:sz w:val="24"/>
                <w:szCs w:val="24"/>
              </w:rPr>
              <w:t xml:space="preserve">s being said about Blake </w:t>
            </w:r>
            <w:r w:rsidR="00BD4E8D">
              <w:rPr>
                <w:rFonts w:ascii="Arial" w:hAnsi="Arial" w:cs="Arial"/>
                <w:bCs/>
                <w:sz w:val="24"/>
                <w:szCs w:val="24"/>
              </w:rPr>
              <w:t xml:space="preserve">– encourages the spectator to analyse the lyrics </w:t>
            </w:r>
          </w:p>
          <w:p w:rsidR="009B06A2" w:rsidRDefault="009B06A2" w:rsidP="00C45F86">
            <w:pPr>
              <w:pStyle w:val="ListParagraph"/>
              <w:numPr>
                <w:ilvl w:val="0"/>
                <w:numId w:val="1"/>
              </w:numPr>
              <w:rPr>
                <w:rFonts w:ascii="Arial" w:hAnsi="Arial" w:cs="Arial"/>
                <w:bCs/>
                <w:sz w:val="24"/>
                <w:szCs w:val="24"/>
              </w:rPr>
            </w:pPr>
            <w:r w:rsidRPr="009B06A2">
              <w:rPr>
                <w:rFonts w:ascii="Arial" w:hAnsi="Arial" w:cs="Arial"/>
                <w:bCs/>
                <w:sz w:val="24"/>
                <w:szCs w:val="24"/>
              </w:rPr>
              <w:t xml:space="preserve">Amy wearing bright pink/red top- </w:t>
            </w:r>
            <w:r>
              <w:rPr>
                <w:rFonts w:ascii="Arial" w:hAnsi="Arial" w:cs="Arial"/>
                <w:bCs/>
                <w:sz w:val="24"/>
                <w:szCs w:val="24"/>
              </w:rPr>
              <w:t>stands out in</w:t>
            </w:r>
            <w:r w:rsidR="00F57C20">
              <w:rPr>
                <w:rFonts w:ascii="Arial" w:hAnsi="Arial" w:cs="Arial"/>
                <w:bCs/>
                <w:sz w:val="24"/>
                <w:szCs w:val="24"/>
              </w:rPr>
              <w:t xml:space="preserve"> </w:t>
            </w:r>
            <w:r>
              <w:rPr>
                <w:rFonts w:ascii="Arial" w:hAnsi="Arial" w:cs="Arial"/>
                <w:bCs/>
                <w:sz w:val="24"/>
                <w:szCs w:val="24"/>
              </w:rPr>
              <w:t xml:space="preserve">front of all the neutral colours </w:t>
            </w:r>
          </w:p>
          <w:p w:rsidR="00301029" w:rsidRDefault="00301029" w:rsidP="00C45F86">
            <w:pPr>
              <w:pStyle w:val="ListParagraph"/>
              <w:numPr>
                <w:ilvl w:val="0"/>
                <w:numId w:val="1"/>
              </w:numPr>
              <w:rPr>
                <w:rFonts w:ascii="Arial" w:hAnsi="Arial" w:cs="Arial"/>
                <w:bCs/>
                <w:sz w:val="24"/>
                <w:szCs w:val="24"/>
              </w:rPr>
            </w:pPr>
            <w:r>
              <w:rPr>
                <w:rFonts w:ascii="Arial" w:hAnsi="Arial" w:cs="Arial"/>
                <w:bCs/>
                <w:sz w:val="24"/>
                <w:szCs w:val="24"/>
              </w:rPr>
              <w:t>Wearing short shorts and bare foot</w:t>
            </w:r>
          </w:p>
          <w:p w:rsidR="001E0455" w:rsidRDefault="001E0455" w:rsidP="001E0455">
            <w:pPr>
              <w:pStyle w:val="ListParagraph"/>
              <w:numPr>
                <w:ilvl w:val="0"/>
                <w:numId w:val="1"/>
              </w:numPr>
              <w:rPr>
                <w:rFonts w:ascii="Arial" w:hAnsi="Arial" w:cs="Arial"/>
                <w:bCs/>
                <w:sz w:val="24"/>
                <w:szCs w:val="24"/>
              </w:rPr>
            </w:pPr>
            <w:r>
              <w:rPr>
                <w:rFonts w:ascii="Arial" w:hAnsi="Arial" w:cs="Arial"/>
                <w:bCs/>
                <w:sz w:val="24"/>
                <w:szCs w:val="24"/>
              </w:rPr>
              <w:t>W</w:t>
            </w:r>
            <w:r w:rsidR="00F57C20">
              <w:rPr>
                <w:rFonts w:ascii="Arial" w:hAnsi="Arial" w:cs="Arial"/>
                <w:bCs/>
                <w:sz w:val="24"/>
                <w:szCs w:val="24"/>
              </w:rPr>
              <w:t>earing</w:t>
            </w:r>
            <w:r>
              <w:rPr>
                <w:rFonts w:ascii="Arial" w:hAnsi="Arial" w:cs="Arial"/>
                <w:bCs/>
                <w:sz w:val="24"/>
                <w:szCs w:val="24"/>
              </w:rPr>
              <w:t xml:space="preserve"> signature eyeliner- slipping into bad habits at</w:t>
            </w:r>
            <w:r w:rsidR="00F57C20">
              <w:rPr>
                <w:rFonts w:ascii="Arial" w:hAnsi="Arial" w:cs="Arial"/>
                <w:bCs/>
                <w:sz w:val="24"/>
                <w:szCs w:val="24"/>
              </w:rPr>
              <w:t xml:space="preserve"> this</w:t>
            </w:r>
            <w:r>
              <w:rPr>
                <w:rFonts w:ascii="Arial" w:hAnsi="Arial" w:cs="Arial"/>
                <w:bCs/>
                <w:sz w:val="24"/>
                <w:szCs w:val="24"/>
              </w:rPr>
              <w:t xml:space="preserve"> point in her life  </w:t>
            </w:r>
          </w:p>
          <w:p w:rsidR="001E0455" w:rsidRPr="009B06A2" w:rsidRDefault="001E0455" w:rsidP="001E0455">
            <w:pPr>
              <w:pStyle w:val="ListParagraph"/>
              <w:rPr>
                <w:rFonts w:ascii="Arial" w:hAnsi="Arial" w:cs="Arial"/>
                <w:bCs/>
                <w:sz w:val="24"/>
                <w:szCs w:val="24"/>
              </w:rPr>
            </w:pPr>
          </w:p>
        </w:tc>
        <w:tc>
          <w:tcPr>
            <w:tcW w:w="5241" w:type="dxa"/>
          </w:tcPr>
          <w:p w:rsidR="00C45F86" w:rsidRPr="007A3857" w:rsidRDefault="00C45F86" w:rsidP="00C45F86">
            <w:pPr>
              <w:rPr>
                <w:rFonts w:ascii="Arial" w:hAnsi="Arial" w:cs="Arial"/>
                <w:b/>
                <w:sz w:val="24"/>
                <w:szCs w:val="24"/>
              </w:rPr>
            </w:pPr>
            <w:r w:rsidRPr="007A3857">
              <w:rPr>
                <w:rFonts w:ascii="Arial" w:hAnsi="Arial" w:cs="Arial"/>
                <w:b/>
                <w:sz w:val="24"/>
                <w:szCs w:val="24"/>
              </w:rPr>
              <w:t>Performance:</w:t>
            </w:r>
          </w:p>
          <w:p w:rsidR="00C45F86" w:rsidRDefault="00E9700F" w:rsidP="00E9700F">
            <w:pPr>
              <w:pStyle w:val="ListParagraph"/>
              <w:numPr>
                <w:ilvl w:val="0"/>
                <w:numId w:val="1"/>
              </w:numPr>
              <w:rPr>
                <w:rFonts w:ascii="Arial" w:hAnsi="Arial" w:cs="Arial"/>
                <w:bCs/>
                <w:sz w:val="24"/>
                <w:szCs w:val="24"/>
              </w:rPr>
            </w:pPr>
            <w:r>
              <w:rPr>
                <w:rFonts w:ascii="Arial" w:hAnsi="Arial" w:cs="Arial"/>
                <w:bCs/>
                <w:sz w:val="24"/>
                <w:szCs w:val="24"/>
              </w:rPr>
              <w:t>Amy</w:t>
            </w:r>
            <w:r w:rsidR="00286E5F">
              <w:rPr>
                <w:rFonts w:ascii="Arial" w:hAnsi="Arial" w:cs="Arial"/>
                <w:bCs/>
                <w:sz w:val="24"/>
                <w:szCs w:val="24"/>
              </w:rPr>
              <w:t xml:space="preserve"> leaning on c</w:t>
            </w:r>
            <w:r w:rsidR="00F57C20">
              <w:rPr>
                <w:rFonts w:ascii="Arial" w:hAnsi="Arial" w:cs="Arial"/>
                <w:bCs/>
                <w:sz w:val="24"/>
                <w:szCs w:val="24"/>
              </w:rPr>
              <w:t>hair</w:t>
            </w:r>
            <w:r w:rsidR="00286E5F">
              <w:rPr>
                <w:rFonts w:ascii="Arial" w:hAnsi="Arial" w:cs="Arial"/>
                <w:bCs/>
                <w:sz w:val="24"/>
                <w:szCs w:val="24"/>
              </w:rPr>
              <w:t xml:space="preserve"> instead of sitting on it</w:t>
            </w:r>
            <w:r>
              <w:rPr>
                <w:rFonts w:ascii="Arial" w:hAnsi="Arial" w:cs="Arial"/>
                <w:bCs/>
                <w:sz w:val="24"/>
                <w:szCs w:val="24"/>
              </w:rPr>
              <w:t xml:space="preserve">- </w:t>
            </w:r>
            <w:r w:rsidR="00286E5F">
              <w:rPr>
                <w:rFonts w:ascii="Arial" w:hAnsi="Arial" w:cs="Arial"/>
                <w:bCs/>
                <w:sz w:val="24"/>
                <w:szCs w:val="24"/>
              </w:rPr>
              <w:t xml:space="preserve">active in her own work- involved and takes it seriously </w:t>
            </w:r>
          </w:p>
          <w:p w:rsidR="009B06A2" w:rsidRDefault="00E95624" w:rsidP="00E9700F">
            <w:pPr>
              <w:pStyle w:val="ListParagraph"/>
              <w:numPr>
                <w:ilvl w:val="0"/>
                <w:numId w:val="1"/>
              </w:numPr>
              <w:rPr>
                <w:rFonts w:ascii="Arial" w:hAnsi="Arial" w:cs="Arial"/>
                <w:bCs/>
                <w:sz w:val="24"/>
                <w:szCs w:val="24"/>
              </w:rPr>
            </w:pPr>
            <w:r>
              <w:rPr>
                <w:rFonts w:ascii="Arial" w:hAnsi="Arial" w:cs="Arial"/>
                <w:bCs/>
                <w:sz w:val="24"/>
                <w:szCs w:val="24"/>
              </w:rPr>
              <w:t>Starts casu</w:t>
            </w:r>
            <w:r w:rsidR="00F57C20">
              <w:rPr>
                <w:rFonts w:ascii="Arial" w:hAnsi="Arial" w:cs="Arial"/>
                <w:bCs/>
                <w:sz w:val="24"/>
                <w:szCs w:val="24"/>
              </w:rPr>
              <w:t xml:space="preserve">ally </w:t>
            </w:r>
            <w:r>
              <w:rPr>
                <w:rFonts w:ascii="Arial" w:hAnsi="Arial" w:cs="Arial"/>
                <w:bCs/>
                <w:sz w:val="24"/>
                <w:szCs w:val="24"/>
              </w:rPr>
              <w:t>whistling after she sings</w:t>
            </w:r>
            <w:r w:rsidR="00286E5F">
              <w:rPr>
                <w:rFonts w:ascii="Arial" w:hAnsi="Arial" w:cs="Arial"/>
                <w:bCs/>
                <w:sz w:val="24"/>
                <w:szCs w:val="24"/>
              </w:rPr>
              <w:t xml:space="preserve">- makes it look </w:t>
            </w:r>
            <w:r w:rsidR="00286E5F">
              <w:rPr>
                <w:rFonts w:ascii="Arial" w:hAnsi="Arial" w:cs="Arial"/>
                <w:bCs/>
                <w:sz w:val="24"/>
                <w:szCs w:val="24"/>
              </w:rPr>
              <w:t>effortless</w:t>
            </w:r>
            <w:r w:rsidR="00286E5F">
              <w:rPr>
                <w:rFonts w:ascii="Arial" w:hAnsi="Arial" w:cs="Arial"/>
                <w:bCs/>
                <w:sz w:val="24"/>
                <w:szCs w:val="24"/>
              </w:rPr>
              <w:t xml:space="preserve"> and easy</w:t>
            </w:r>
          </w:p>
          <w:p w:rsidR="001E78EE" w:rsidRDefault="009B06A2" w:rsidP="00E9700F">
            <w:pPr>
              <w:pStyle w:val="ListParagraph"/>
              <w:numPr>
                <w:ilvl w:val="0"/>
                <w:numId w:val="1"/>
              </w:numPr>
              <w:rPr>
                <w:rFonts w:ascii="Arial" w:hAnsi="Arial" w:cs="Arial"/>
                <w:bCs/>
                <w:sz w:val="24"/>
                <w:szCs w:val="24"/>
              </w:rPr>
            </w:pPr>
            <w:r>
              <w:rPr>
                <w:rFonts w:ascii="Arial" w:hAnsi="Arial" w:cs="Arial"/>
                <w:bCs/>
                <w:sz w:val="24"/>
                <w:szCs w:val="24"/>
              </w:rPr>
              <w:t xml:space="preserve">‘Tempestuous extreme relationship’ with Blake </w:t>
            </w:r>
          </w:p>
          <w:p w:rsidR="001E78EE" w:rsidRDefault="001E78EE" w:rsidP="00E9700F">
            <w:pPr>
              <w:pStyle w:val="ListParagraph"/>
              <w:numPr>
                <w:ilvl w:val="0"/>
                <w:numId w:val="1"/>
              </w:numPr>
              <w:rPr>
                <w:rFonts w:ascii="Arial" w:hAnsi="Arial" w:cs="Arial"/>
                <w:bCs/>
                <w:sz w:val="24"/>
                <w:szCs w:val="24"/>
              </w:rPr>
            </w:pPr>
            <w:r>
              <w:rPr>
                <w:rFonts w:ascii="Arial" w:hAnsi="Arial" w:cs="Arial"/>
                <w:bCs/>
                <w:sz w:val="24"/>
                <w:szCs w:val="24"/>
              </w:rPr>
              <w:t>‘All the lyrics and melody in 2 or 3 hours’- her music was always true to her</w:t>
            </w:r>
            <w:r w:rsidR="00F57C20">
              <w:rPr>
                <w:rFonts w:ascii="Arial" w:hAnsi="Arial" w:cs="Arial"/>
                <w:bCs/>
                <w:sz w:val="24"/>
                <w:szCs w:val="24"/>
              </w:rPr>
              <w:t>self</w:t>
            </w:r>
          </w:p>
          <w:p w:rsidR="001E0455" w:rsidRPr="00E9700F" w:rsidRDefault="001E0455" w:rsidP="00E9700F">
            <w:pPr>
              <w:pStyle w:val="ListParagraph"/>
              <w:numPr>
                <w:ilvl w:val="0"/>
                <w:numId w:val="1"/>
              </w:numPr>
              <w:rPr>
                <w:rFonts w:ascii="Arial" w:hAnsi="Arial" w:cs="Arial"/>
                <w:bCs/>
                <w:sz w:val="24"/>
                <w:szCs w:val="24"/>
              </w:rPr>
            </w:pPr>
            <w:r>
              <w:rPr>
                <w:rFonts w:ascii="Arial" w:hAnsi="Arial" w:cs="Arial"/>
                <w:bCs/>
                <w:sz w:val="24"/>
                <w:szCs w:val="24"/>
              </w:rPr>
              <w:t>‘</w:t>
            </w:r>
            <w:r w:rsidR="003642AD">
              <w:rPr>
                <w:rFonts w:ascii="Arial" w:hAnsi="Arial" w:cs="Arial"/>
                <w:bCs/>
                <w:sz w:val="24"/>
                <w:szCs w:val="24"/>
              </w:rPr>
              <w:t>M</w:t>
            </w:r>
            <w:r>
              <w:rPr>
                <w:rFonts w:ascii="Arial" w:hAnsi="Arial" w:cs="Arial"/>
                <w:bCs/>
                <w:sz w:val="24"/>
                <w:szCs w:val="24"/>
              </w:rPr>
              <w:t xml:space="preserve">agic moment’- her music was </w:t>
            </w:r>
            <w:r w:rsidR="008A7F7F">
              <w:rPr>
                <w:rFonts w:ascii="Arial" w:hAnsi="Arial" w:cs="Arial"/>
                <w:bCs/>
                <w:sz w:val="24"/>
                <w:szCs w:val="24"/>
              </w:rPr>
              <w:t xml:space="preserve">true to </w:t>
            </w:r>
            <w:r>
              <w:rPr>
                <w:rFonts w:ascii="Arial" w:hAnsi="Arial" w:cs="Arial"/>
                <w:bCs/>
                <w:sz w:val="24"/>
                <w:szCs w:val="24"/>
              </w:rPr>
              <w:t>who she was</w:t>
            </w:r>
            <w:r w:rsidR="008A7F7F">
              <w:rPr>
                <w:rFonts w:ascii="Arial" w:hAnsi="Arial" w:cs="Arial"/>
                <w:bCs/>
                <w:sz w:val="24"/>
                <w:szCs w:val="24"/>
              </w:rPr>
              <w:t xml:space="preserve">/ put effort into her work </w:t>
            </w:r>
          </w:p>
        </w:tc>
      </w:tr>
      <w:tr w:rsidR="00C45F86" w:rsidRPr="007A3857" w:rsidTr="00C45F86">
        <w:trPr>
          <w:trHeight w:val="2082"/>
        </w:trPr>
        <w:tc>
          <w:tcPr>
            <w:tcW w:w="5241" w:type="dxa"/>
          </w:tcPr>
          <w:p w:rsidR="00C45F86" w:rsidRPr="007A3857" w:rsidRDefault="00C45F86" w:rsidP="00C45F86">
            <w:pPr>
              <w:rPr>
                <w:rFonts w:ascii="Arial" w:hAnsi="Arial" w:cs="Arial"/>
                <w:b/>
                <w:sz w:val="24"/>
                <w:szCs w:val="24"/>
              </w:rPr>
            </w:pPr>
            <w:r w:rsidRPr="007A3857">
              <w:rPr>
                <w:rFonts w:ascii="Arial" w:hAnsi="Arial" w:cs="Arial"/>
                <w:b/>
                <w:sz w:val="24"/>
                <w:szCs w:val="24"/>
              </w:rPr>
              <w:t>Editing:</w:t>
            </w:r>
          </w:p>
          <w:p w:rsidR="00C45F86" w:rsidRDefault="00AB0036" w:rsidP="00AB0036">
            <w:pPr>
              <w:pStyle w:val="ListParagraph"/>
              <w:numPr>
                <w:ilvl w:val="0"/>
                <w:numId w:val="1"/>
              </w:numPr>
              <w:rPr>
                <w:rFonts w:ascii="Arial" w:hAnsi="Arial" w:cs="Arial"/>
                <w:bCs/>
                <w:sz w:val="24"/>
                <w:szCs w:val="24"/>
              </w:rPr>
            </w:pPr>
            <w:r>
              <w:rPr>
                <w:rFonts w:ascii="Arial" w:hAnsi="Arial" w:cs="Arial"/>
                <w:bCs/>
                <w:sz w:val="24"/>
                <w:szCs w:val="24"/>
              </w:rPr>
              <w:t>Slow motion zoom into Amy re</w:t>
            </w:r>
            <w:r w:rsidR="00F57C20">
              <w:rPr>
                <w:rFonts w:ascii="Arial" w:hAnsi="Arial" w:cs="Arial"/>
                <w:bCs/>
                <w:sz w:val="24"/>
                <w:szCs w:val="24"/>
              </w:rPr>
              <w:t>alising</w:t>
            </w:r>
            <w:r>
              <w:rPr>
                <w:rFonts w:ascii="Arial" w:hAnsi="Arial" w:cs="Arial"/>
                <w:bCs/>
                <w:sz w:val="24"/>
                <w:szCs w:val="24"/>
              </w:rPr>
              <w:t xml:space="preserve"> she is being filmed in recording studio</w:t>
            </w:r>
            <w:r w:rsidR="00E95624">
              <w:rPr>
                <w:rFonts w:ascii="Arial" w:hAnsi="Arial" w:cs="Arial"/>
                <w:bCs/>
                <w:sz w:val="24"/>
                <w:szCs w:val="24"/>
              </w:rPr>
              <w:t xml:space="preserve">- looks concerned/ confused </w:t>
            </w:r>
          </w:p>
          <w:p w:rsidR="00857A70" w:rsidRDefault="00857A70" w:rsidP="00AB0036">
            <w:pPr>
              <w:pStyle w:val="ListParagraph"/>
              <w:numPr>
                <w:ilvl w:val="0"/>
                <w:numId w:val="1"/>
              </w:numPr>
              <w:rPr>
                <w:rFonts w:ascii="Arial" w:hAnsi="Arial" w:cs="Arial"/>
                <w:bCs/>
                <w:sz w:val="24"/>
                <w:szCs w:val="24"/>
              </w:rPr>
            </w:pPr>
            <w:r>
              <w:rPr>
                <w:rFonts w:ascii="Arial" w:hAnsi="Arial" w:cs="Arial"/>
                <w:bCs/>
                <w:sz w:val="24"/>
                <w:szCs w:val="24"/>
              </w:rPr>
              <w:t>As the r</w:t>
            </w:r>
            <w:r w:rsidR="00F57C20">
              <w:rPr>
                <w:rFonts w:ascii="Arial" w:hAnsi="Arial" w:cs="Arial"/>
                <w:bCs/>
                <w:sz w:val="24"/>
                <w:szCs w:val="24"/>
              </w:rPr>
              <w:t>hy</w:t>
            </w:r>
            <w:r>
              <w:rPr>
                <w:rFonts w:ascii="Arial" w:hAnsi="Arial" w:cs="Arial"/>
                <w:bCs/>
                <w:sz w:val="24"/>
                <w:szCs w:val="24"/>
              </w:rPr>
              <w:t>t</w:t>
            </w:r>
            <w:r w:rsidR="00F57C20">
              <w:rPr>
                <w:rFonts w:ascii="Arial" w:hAnsi="Arial" w:cs="Arial"/>
                <w:bCs/>
                <w:sz w:val="24"/>
                <w:szCs w:val="24"/>
              </w:rPr>
              <w:t>hm</w:t>
            </w:r>
            <w:r>
              <w:rPr>
                <w:rFonts w:ascii="Arial" w:hAnsi="Arial" w:cs="Arial"/>
                <w:bCs/>
                <w:sz w:val="24"/>
                <w:szCs w:val="24"/>
              </w:rPr>
              <w:t xml:space="preserve"> of the music p</w:t>
            </w:r>
            <w:r w:rsidR="00F57C20">
              <w:rPr>
                <w:rFonts w:ascii="Arial" w:hAnsi="Arial" w:cs="Arial"/>
                <w:bCs/>
                <w:sz w:val="24"/>
                <w:szCs w:val="24"/>
              </w:rPr>
              <w:t>icks</w:t>
            </w:r>
            <w:r>
              <w:rPr>
                <w:rFonts w:ascii="Arial" w:hAnsi="Arial" w:cs="Arial"/>
                <w:bCs/>
                <w:sz w:val="24"/>
                <w:szCs w:val="24"/>
              </w:rPr>
              <w:t xml:space="preserve"> up there are more cuts of Amy singing using different positioning of angles- mimics the pace of music </w:t>
            </w:r>
          </w:p>
          <w:p w:rsidR="00947275" w:rsidRPr="00AB0036" w:rsidRDefault="00947275" w:rsidP="00AB0036">
            <w:pPr>
              <w:pStyle w:val="ListParagraph"/>
              <w:numPr>
                <w:ilvl w:val="0"/>
                <w:numId w:val="1"/>
              </w:numPr>
              <w:rPr>
                <w:rFonts w:ascii="Arial" w:hAnsi="Arial" w:cs="Arial"/>
                <w:bCs/>
                <w:sz w:val="24"/>
                <w:szCs w:val="24"/>
              </w:rPr>
            </w:pPr>
            <w:r>
              <w:rPr>
                <w:rFonts w:ascii="Arial" w:hAnsi="Arial" w:cs="Arial"/>
                <w:bCs/>
                <w:sz w:val="24"/>
                <w:szCs w:val="24"/>
              </w:rPr>
              <w:t>Long takes using zoom to con</w:t>
            </w:r>
            <w:r w:rsidR="00F57C20">
              <w:rPr>
                <w:rFonts w:ascii="Arial" w:hAnsi="Arial" w:cs="Arial"/>
                <w:bCs/>
                <w:sz w:val="24"/>
                <w:szCs w:val="24"/>
              </w:rPr>
              <w:t xml:space="preserve">stantly </w:t>
            </w:r>
            <w:r>
              <w:rPr>
                <w:rFonts w:ascii="Arial" w:hAnsi="Arial" w:cs="Arial"/>
                <w:bCs/>
                <w:sz w:val="24"/>
                <w:szCs w:val="24"/>
              </w:rPr>
              <w:t>change shot- lingers on Amy’s singing- forces the spectator to really l</w:t>
            </w:r>
            <w:r w:rsidR="00F57C20">
              <w:rPr>
                <w:rFonts w:ascii="Arial" w:hAnsi="Arial" w:cs="Arial"/>
                <w:bCs/>
                <w:sz w:val="24"/>
                <w:szCs w:val="24"/>
              </w:rPr>
              <w:t>isten</w:t>
            </w:r>
            <w:r>
              <w:rPr>
                <w:rFonts w:ascii="Arial" w:hAnsi="Arial" w:cs="Arial"/>
                <w:bCs/>
                <w:sz w:val="24"/>
                <w:szCs w:val="24"/>
              </w:rPr>
              <w:t xml:space="preserve"> to it and think about the lyrics </w:t>
            </w:r>
          </w:p>
        </w:tc>
        <w:tc>
          <w:tcPr>
            <w:tcW w:w="5241" w:type="dxa"/>
          </w:tcPr>
          <w:p w:rsidR="00C45F86" w:rsidRPr="007A3857" w:rsidRDefault="00C45F86" w:rsidP="00C45F86">
            <w:pPr>
              <w:rPr>
                <w:rFonts w:ascii="Arial" w:hAnsi="Arial" w:cs="Arial"/>
                <w:b/>
                <w:sz w:val="24"/>
                <w:szCs w:val="24"/>
              </w:rPr>
            </w:pPr>
            <w:r w:rsidRPr="007A3857">
              <w:rPr>
                <w:rFonts w:ascii="Arial" w:hAnsi="Arial" w:cs="Arial"/>
                <w:b/>
                <w:sz w:val="24"/>
                <w:szCs w:val="24"/>
              </w:rPr>
              <w:t>Sound:</w:t>
            </w:r>
          </w:p>
          <w:p w:rsidR="00B967D9" w:rsidRDefault="00B967D9" w:rsidP="006120B7">
            <w:pPr>
              <w:pStyle w:val="ListParagraph"/>
              <w:numPr>
                <w:ilvl w:val="0"/>
                <w:numId w:val="1"/>
              </w:numPr>
              <w:rPr>
                <w:rFonts w:ascii="Arial" w:hAnsi="Arial" w:cs="Arial"/>
                <w:bCs/>
                <w:sz w:val="24"/>
                <w:szCs w:val="24"/>
              </w:rPr>
            </w:pPr>
            <w:r>
              <w:rPr>
                <w:rFonts w:ascii="Arial" w:hAnsi="Arial" w:cs="Arial"/>
                <w:bCs/>
                <w:sz w:val="24"/>
                <w:szCs w:val="24"/>
              </w:rPr>
              <w:t xml:space="preserve">Amy voiceover stock interview- overlaps talking in music studio </w:t>
            </w:r>
          </w:p>
          <w:p w:rsidR="00C45F86" w:rsidRDefault="006120B7" w:rsidP="006120B7">
            <w:pPr>
              <w:pStyle w:val="ListParagraph"/>
              <w:numPr>
                <w:ilvl w:val="0"/>
                <w:numId w:val="1"/>
              </w:numPr>
              <w:rPr>
                <w:rFonts w:ascii="Arial" w:hAnsi="Arial" w:cs="Arial"/>
                <w:bCs/>
                <w:sz w:val="24"/>
                <w:szCs w:val="24"/>
              </w:rPr>
            </w:pPr>
            <w:r>
              <w:rPr>
                <w:rFonts w:ascii="Arial" w:hAnsi="Arial" w:cs="Arial"/>
                <w:bCs/>
                <w:sz w:val="24"/>
                <w:szCs w:val="24"/>
              </w:rPr>
              <w:t>As Amy sings the m</w:t>
            </w:r>
            <w:r w:rsidR="00F57C20">
              <w:rPr>
                <w:rFonts w:ascii="Arial" w:hAnsi="Arial" w:cs="Arial"/>
                <w:bCs/>
                <w:sz w:val="24"/>
                <w:szCs w:val="24"/>
              </w:rPr>
              <w:t>usic</w:t>
            </w:r>
            <w:r>
              <w:rPr>
                <w:rFonts w:ascii="Arial" w:hAnsi="Arial" w:cs="Arial"/>
                <w:bCs/>
                <w:sz w:val="24"/>
                <w:szCs w:val="24"/>
              </w:rPr>
              <w:t xml:space="preserve"> shifts from </w:t>
            </w:r>
            <w:r w:rsidR="00B967D9">
              <w:rPr>
                <w:rFonts w:ascii="Arial" w:hAnsi="Arial" w:cs="Arial"/>
                <w:bCs/>
                <w:sz w:val="24"/>
                <w:szCs w:val="24"/>
              </w:rPr>
              <w:t>d</w:t>
            </w:r>
            <w:r>
              <w:rPr>
                <w:rFonts w:ascii="Arial" w:hAnsi="Arial" w:cs="Arial"/>
                <w:bCs/>
                <w:sz w:val="24"/>
                <w:szCs w:val="24"/>
              </w:rPr>
              <w:t>ieg</w:t>
            </w:r>
            <w:r w:rsidR="00F57C20">
              <w:rPr>
                <w:rFonts w:ascii="Arial" w:hAnsi="Arial" w:cs="Arial"/>
                <w:bCs/>
                <w:sz w:val="24"/>
                <w:szCs w:val="24"/>
              </w:rPr>
              <w:t>e</w:t>
            </w:r>
            <w:r>
              <w:rPr>
                <w:rFonts w:ascii="Arial" w:hAnsi="Arial" w:cs="Arial"/>
                <w:bCs/>
                <w:sz w:val="24"/>
                <w:szCs w:val="24"/>
              </w:rPr>
              <w:t>tic to non-dieg</w:t>
            </w:r>
            <w:r w:rsidR="00F57C20">
              <w:rPr>
                <w:rFonts w:ascii="Arial" w:hAnsi="Arial" w:cs="Arial"/>
                <w:bCs/>
                <w:sz w:val="24"/>
                <w:szCs w:val="24"/>
              </w:rPr>
              <w:t>et</w:t>
            </w:r>
            <w:r>
              <w:rPr>
                <w:rFonts w:ascii="Arial" w:hAnsi="Arial" w:cs="Arial"/>
                <w:bCs/>
                <w:sz w:val="24"/>
                <w:szCs w:val="24"/>
              </w:rPr>
              <w:t>ic</w:t>
            </w:r>
            <w:r w:rsidR="009E1AF0">
              <w:rPr>
                <w:rFonts w:ascii="Arial" w:hAnsi="Arial" w:cs="Arial"/>
                <w:bCs/>
                <w:sz w:val="24"/>
                <w:szCs w:val="24"/>
              </w:rPr>
              <w:t xml:space="preserve">- foregrounds her unique voice </w:t>
            </w:r>
          </w:p>
          <w:p w:rsidR="00E9700F" w:rsidRDefault="00E9700F" w:rsidP="006120B7">
            <w:pPr>
              <w:pStyle w:val="ListParagraph"/>
              <w:numPr>
                <w:ilvl w:val="0"/>
                <w:numId w:val="1"/>
              </w:numPr>
              <w:rPr>
                <w:rFonts w:ascii="Arial" w:hAnsi="Arial" w:cs="Arial"/>
                <w:bCs/>
                <w:sz w:val="24"/>
                <w:szCs w:val="24"/>
              </w:rPr>
            </w:pPr>
            <w:r>
              <w:rPr>
                <w:rFonts w:ascii="Arial" w:hAnsi="Arial" w:cs="Arial"/>
                <w:bCs/>
                <w:sz w:val="24"/>
                <w:szCs w:val="24"/>
              </w:rPr>
              <w:t>Amy’s Back to B</w:t>
            </w:r>
            <w:r w:rsidR="00F57C20">
              <w:rPr>
                <w:rFonts w:ascii="Arial" w:hAnsi="Arial" w:cs="Arial"/>
                <w:bCs/>
                <w:sz w:val="24"/>
                <w:szCs w:val="24"/>
              </w:rPr>
              <w:t>lack</w:t>
            </w:r>
            <w:r>
              <w:rPr>
                <w:rFonts w:ascii="Arial" w:hAnsi="Arial" w:cs="Arial"/>
                <w:bCs/>
                <w:sz w:val="24"/>
                <w:szCs w:val="24"/>
              </w:rPr>
              <w:t xml:space="preserve"> track </w:t>
            </w:r>
          </w:p>
          <w:p w:rsidR="00286E5F" w:rsidRPr="006120B7" w:rsidRDefault="00286E5F" w:rsidP="006120B7">
            <w:pPr>
              <w:pStyle w:val="ListParagraph"/>
              <w:numPr>
                <w:ilvl w:val="0"/>
                <w:numId w:val="1"/>
              </w:numPr>
              <w:rPr>
                <w:rFonts w:ascii="Arial" w:hAnsi="Arial" w:cs="Arial"/>
                <w:bCs/>
                <w:sz w:val="24"/>
                <w:szCs w:val="24"/>
              </w:rPr>
            </w:pPr>
            <w:r>
              <w:rPr>
                <w:rFonts w:ascii="Arial" w:hAnsi="Arial" w:cs="Arial"/>
                <w:bCs/>
                <w:sz w:val="24"/>
                <w:szCs w:val="24"/>
              </w:rPr>
              <w:t xml:space="preserve">Mark </w:t>
            </w:r>
            <w:proofErr w:type="spellStart"/>
            <w:r>
              <w:rPr>
                <w:rFonts w:ascii="Arial" w:hAnsi="Arial" w:cs="Arial"/>
                <w:bCs/>
                <w:sz w:val="24"/>
                <w:szCs w:val="24"/>
              </w:rPr>
              <w:t>Ronson</w:t>
            </w:r>
            <w:proofErr w:type="spellEnd"/>
            <w:r>
              <w:rPr>
                <w:rFonts w:ascii="Arial" w:hAnsi="Arial" w:cs="Arial"/>
                <w:bCs/>
                <w:sz w:val="24"/>
                <w:szCs w:val="24"/>
              </w:rPr>
              <w:t xml:space="preserve"> voiceover- now recognised as a major DJ and artist </w:t>
            </w:r>
          </w:p>
        </w:tc>
      </w:tr>
    </w:tbl>
    <w:p w:rsidR="004C7B34" w:rsidRPr="004C7B34" w:rsidRDefault="007A7AD5" w:rsidP="004C7B34">
      <w:pPr>
        <w:rPr>
          <w:rFonts w:ascii="Times New Roman" w:eastAsia="Times New Roman" w:hAnsi="Times New Roman" w:cs="Times New Roman"/>
          <w:sz w:val="24"/>
          <w:szCs w:val="24"/>
          <w:lang w:eastAsia="en-GB"/>
        </w:rPr>
      </w:pPr>
      <w:r w:rsidRPr="007A3857">
        <w:rPr>
          <w:rFonts w:ascii="Arial" w:hAnsi="Arial" w:cs="Arial"/>
          <w:b/>
          <w:sz w:val="24"/>
          <w:szCs w:val="24"/>
        </w:rPr>
        <w:t>Film form</w:t>
      </w:r>
      <w:r w:rsidR="007A3857" w:rsidRPr="007A3857">
        <w:rPr>
          <w:rFonts w:ascii="Arial" w:hAnsi="Arial" w:cs="Arial"/>
          <w:b/>
          <w:sz w:val="24"/>
          <w:szCs w:val="24"/>
        </w:rPr>
        <w:t xml:space="preserve"> (technical details and analysis)</w:t>
      </w:r>
      <w:r w:rsidRPr="007A3857">
        <w:rPr>
          <w:rFonts w:ascii="Arial" w:hAnsi="Arial" w:cs="Arial"/>
          <w:b/>
          <w:sz w:val="24"/>
          <w:szCs w:val="24"/>
        </w:rPr>
        <w:t>:</w:t>
      </w:r>
      <w:r w:rsidR="004C7B34">
        <w:rPr>
          <w:rFonts w:ascii="Arial" w:hAnsi="Arial" w:cs="Arial"/>
          <w:b/>
          <w:sz w:val="24"/>
          <w:szCs w:val="24"/>
        </w:rPr>
        <w:t xml:space="preserve"> </w:t>
      </w:r>
      <w:r w:rsidR="004C7B34" w:rsidRPr="004C7B34">
        <w:rPr>
          <w:rFonts w:ascii="Arial" w:eastAsia="Times New Roman" w:hAnsi="Arial" w:cs="Arial"/>
          <w:b/>
          <w:bCs/>
          <w:color w:val="000000" w:themeColor="text1"/>
          <w:sz w:val="24"/>
          <w:szCs w:val="24"/>
          <w:shd w:val="clear" w:color="auto" w:fill="FFFFFF"/>
          <w:lang w:eastAsia="en-GB"/>
        </w:rPr>
        <w:t>00:47:05-00:50:12</w:t>
      </w:r>
    </w:p>
    <w:p w:rsidR="007A7AD5" w:rsidRPr="007A3857" w:rsidRDefault="007A7AD5">
      <w:pPr>
        <w:rPr>
          <w:rFonts w:ascii="Arial" w:hAnsi="Arial" w:cs="Arial"/>
          <w:b/>
          <w:sz w:val="24"/>
          <w:szCs w:val="24"/>
        </w:rPr>
      </w:pPr>
    </w:p>
    <w:p w:rsidR="007A3857" w:rsidRPr="007A3857" w:rsidRDefault="00364CA2">
      <w:pPr>
        <w:rPr>
          <w:rFonts w:ascii="Arial" w:hAnsi="Arial" w:cs="Arial"/>
          <w:b/>
          <w:sz w:val="24"/>
          <w:szCs w:val="24"/>
        </w:rPr>
      </w:pPr>
      <w:r>
        <w:rPr>
          <w:rFonts w:ascii="Arial" w:hAnsi="Arial" w:cs="Arial"/>
          <w:b/>
          <w:sz w:val="24"/>
          <w:szCs w:val="24"/>
        </w:rPr>
        <w:t>Filmmakers’ Theories: compare approaches and statements to Kapadia’s work:</w:t>
      </w:r>
    </w:p>
    <w:p w:rsidR="00364CA2" w:rsidRDefault="009D4756" w:rsidP="00364CA2">
      <w:pPr>
        <w:rPr>
          <w:rFonts w:ascii="Arial" w:hAnsi="Arial" w:cs="Arial"/>
          <w:b/>
          <w:sz w:val="24"/>
          <w:szCs w:val="24"/>
        </w:rPr>
      </w:pPr>
      <w:r>
        <w:rPr>
          <w:rFonts w:ascii="Arial" w:hAnsi="Arial" w:cs="Arial"/>
          <w:b/>
          <w:sz w:val="24"/>
          <w:szCs w:val="24"/>
        </w:rPr>
        <w:t xml:space="preserve">Kim </w:t>
      </w:r>
      <w:proofErr w:type="spellStart"/>
      <w:r>
        <w:rPr>
          <w:rFonts w:ascii="Arial" w:hAnsi="Arial" w:cs="Arial"/>
          <w:b/>
          <w:sz w:val="24"/>
          <w:szCs w:val="24"/>
        </w:rPr>
        <w:t>Longinotto</w:t>
      </w:r>
      <w:proofErr w:type="spellEnd"/>
      <w:r>
        <w:rPr>
          <w:rFonts w:ascii="Arial" w:hAnsi="Arial" w:cs="Arial"/>
          <w:b/>
          <w:sz w:val="24"/>
          <w:szCs w:val="24"/>
        </w:rPr>
        <w:t xml:space="preserve">: </w:t>
      </w:r>
      <w:r w:rsidR="00364CA2" w:rsidRPr="00364CA2">
        <w:rPr>
          <w:rFonts w:ascii="Arial" w:hAnsi="Arial" w:cs="Arial"/>
          <w:b/>
          <w:sz w:val="24"/>
          <w:szCs w:val="24"/>
        </w:rPr>
        <w:t xml:space="preserve">'I don’t think of films as documents or records of things. I try to make them as like the experience of watching a fiction film as possible, though, of course, nothing is ever set up.' Her work is about finding characters that the audience will identify with – 'you can make this jump into someone else’s experience'. Unlike Moore, </w:t>
      </w:r>
      <w:proofErr w:type="spellStart"/>
      <w:r w:rsidR="00364CA2" w:rsidRPr="00364CA2">
        <w:rPr>
          <w:rFonts w:ascii="Arial" w:hAnsi="Arial" w:cs="Arial"/>
          <w:b/>
          <w:sz w:val="24"/>
          <w:szCs w:val="24"/>
        </w:rPr>
        <w:t>Longinotto</w:t>
      </w:r>
      <w:proofErr w:type="spellEnd"/>
      <w:r w:rsidR="00364CA2" w:rsidRPr="00364CA2">
        <w:rPr>
          <w:rFonts w:ascii="Arial" w:hAnsi="Arial" w:cs="Arial"/>
          <w:b/>
          <w:sz w:val="24"/>
          <w:szCs w:val="24"/>
        </w:rPr>
        <w:t xml:space="preserve"> is invisible, with very little use of voice-over, formal interviews, captions or incidental music. As the 'eyes' of her audience, she doesn’t like to zoom or pan. She says she doesn’t want her films to have conclusions but to raise questions. </w:t>
      </w:r>
    </w:p>
    <w:p w:rsidR="00364CA2" w:rsidRDefault="00364CA2" w:rsidP="00364CA2">
      <w:pPr>
        <w:rPr>
          <w:rFonts w:ascii="Arial" w:hAnsi="Arial" w:cs="Arial"/>
          <w:b/>
          <w:sz w:val="24"/>
          <w:szCs w:val="24"/>
        </w:rPr>
      </w:pPr>
    </w:p>
    <w:p w:rsidR="00364CA2" w:rsidRDefault="00364CA2" w:rsidP="00364CA2">
      <w:pPr>
        <w:rPr>
          <w:rFonts w:ascii="Arial" w:hAnsi="Arial" w:cs="Arial"/>
          <w:b/>
          <w:sz w:val="24"/>
          <w:szCs w:val="24"/>
        </w:rPr>
      </w:pPr>
    </w:p>
    <w:p w:rsidR="00364CA2" w:rsidRDefault="00364CA2" w:rsidP="00364CA2">
      <w:pPr>
        <w:rPr>
          <w:rFonts w:ascii="Arial" w:hAnsi="Arial" w:cs="Arial"/>
          <w:b/>
          <w:sz w:val="24"/>
          <w:szCs w:val="24"/>
        </w:rPr>
      </w:pPr>
    </w:p>
    <w:p w:rsidR="00A8019A" w:rsidRDefault="00A8019A" w:rsidP="00364CA2">
      <w:pPr>
        <w:rPr>
          <w:rFonts w:ascii="Arial" w:hAnsi="Arial" w:cs="Arial"/>
          <w:b/>
          <w:sz w:val="24"/>
          <w:szCs w:val="24"/>
        </w:rPr>
      </w:pPr>
    </w:p>
    <w:p w:rsidR="00364CA2" w:rsidRPr="00364CA2" w:rsidRDefault="00364CA2" w:rsidP="00364CA2">
      <w:pPr>
        <w:rPr>
          <w:rFonts w:ascii="Arial" w:hAnsi="Arial" w:cs="Arial"/>
          <w:b/>
          <w:sz w:val="24"/>
          <w:szCs w:val="24"/>
        </w:rPr>
      </w:pPr>
    </w:p>
    <w:p w:rsidR="002D5664" w:rsidRDefault="002D5664" w:rsidP="00364CA2">
      <w:pPr>
        <w:rPr>
          <w:rFonts w:ascii="Arial" w:hAnsi="Arial" w:cs="Arial"/>
          <w:b/>
          <w:sz w:val="24"/>
          <w:szCs w:val="24"/>
        </w:rPr>
      </w:pPr>
    </w:p>
    <w:p w:rsidR="002D5664" w:rsidRDefault="002D5664" w:rsidP="00364CA2">
      <w:pPr>
        <w:rPr>
          <w:rFonts w:ascii="Arial" w:hAnsi="Arial" w:cs="Arial"/>
          <w:b/>
          <w:sz w:val="24"/>
          <w:szCs w:val="24"/>
        </w:rPr>
      </w:pPr>
    </w:p>
    <w:p w:rsidR="002D5664" w:rsidRDefault="002D5664" w:rsidP="00364CA2">
      <w:pPr>
        <w:rPr>
          <w:rFonts w:ascii="Arial" w:hAnsi="Arial" w:cs="Arial"/>
          <w:b/>
          <w:sz w:val="24"/>
          <w:szCs w:val="24"/>
        </w:rPr>
      </w:pPr>
    </w:p>
    <w:p w:rsidR="00B41984" w:rsidRPr="007A3857" w:rsidRDefault="00364CA2" w:rsidP="00364CA2">
      <w:pPr>
        <w:rPr>
          <w:rFonts w:ascii="Arial" w:hAnsi="Arial" w:cs="Arial"/>
          <w:b/>
          <w:sz w:val="24"/>
          <w:szCs w:val="24"/>
        </w:rPr>
      </w:pPr>
      <w:r w:rsidRPr="00364CA2">
        <w:rPr>
          <w:rFonts w:ascii="Arial" w:hAnsi="Arial" w:cs="Arial"/>
          <w:b/>
          <w:sz w:val="24"/>
          <w:szCs w:val="24"/>
        </w:rPr>
        <w:t>Michael Moore is a very visible presence in his documentaries, which can thus be described as participatory and performative. His work is highly committed – overtly polemical in taking up a clear point of view, what might be called agit-prop documentary. He justifies his practice in terms of providing ‘balance’ for mainstream media that, in his view, provides false information. Part of Moore’s approach is to use humour, sometimes to lampoon the subject of his work and sometimes to recognise that documentaries need to entertain and hold an audience.</w:t>
      </w:r>
    </w:p>
    <w:p w:rsidR="00B41984" w:rsidRDefault="00B41984">
      <w:pPr>
        <w:rPr>
          <w:rFonts w:ascii="Arial" w:hAnsi="Arial" w:cs="Arial"/>
          <w:b/>
          <w:sz w:val="24"/>
          <w:szCs w:val="24"/>
        </w:rPr>
      </w:pPr>
    </w:p>
    <w:p w:rsidR="00364CA2" w:rsidRDefault="00364CA2">
      <w:pPr>
        <w:rPr>
          <w:rFonts w:ascii="Arial" w:hAnsi="Arial" w:cs="Arial"/>
          <w:b/>
          <w:sz w:val="24"/>
          <w:szCs w:val="24"/>
        </w:rPr>
      </w:pPr>
    </w:p>
    <w:p w:rsidR="00364CA2" w:rsidRDefault="00364CA2">
      <w:pPr>
        <w:rPr>
          <w:rFonts w:ascii="Arial" w:hAnsi="Arial" w:cs="Arial"/>
          <w:b/>
          <w:sz w:val="24"/>
          <w:szCs w:val="24"/>
        </w:rPr>
      </w:pPr>
    </w:p>
    <w:p w:rsidR="002D5664" w:rsidRDefault="002D5664">
      <w:pPr>
        <w:rPr>
          <w:rFonts w:ascii="Arial" w:hAnsi="Arial" w:cs="Arial"/>
          <w:b/>
          <w:sz w:val="24"/>
          <w:szCs w:val="24"/>
        </w:rPr>
      </w:pPr>
    </w:p>
    <w:p w:rsidR="002D5664" w:rsidRDefault="002D5664">
      <w:pPr>
        <w:rPr>
          <w:rFonts w:ascii="Arial" w:hAnsi="Arial" w:cs="Arial"/>
          <w:b/>
          <w:sz w:val="24"/>
          <w:szCs w:val="24"/>
        </w:rPr>
      </w:pPr>
    </w:p>
    <w:p w:rsidR="00A8019A" w:rsidRDefault="00A8019A">
      <w:pPr>
        <w:rPr>
          <w:rFonts w:ascii="Arial" w:hAnsi="Arial" w:cs="Arial"/>
          <w:b/>
          <w:sz w:val="24"/>
          <w:szCs w:val="24"/>
        </w:rPr>
      </w:pPr>
    </w:p>
    <w:p w:rsidR="00A8019A" w:rsidRDefault="00A8019A">
      <w:pPr>
        <w:rPr>
          <w:rFonts w:ascii="Arial" w:hAnsi="Arial" w:cs="Arial"/>
          <w:b/>
          <w:sz w:val="24"/>
          <w:szCs w:val="24"/>
        </w:rPr>
      </w:pPr>
    </w:p>
    <w:p w:rsidR="002D5664" w:rsidRDefault="002D5664">
      <w:pPr>
        <w:rPr>
          <w:rFonts w:ascii="Arial" w:hAnsi="Arial" w:cs="Arial"/>
          <w:b/>
          <w:sz w:val="24"/>
          <w:szCs w:val="24"/>
        </w:rPr>
      </w:pPr>
    </w:p>
    <w:p w:rsidR="002D5664" w:rsidRDefault="002D5664">
      <w:pPr>
        <w:rPr>
          <w:rFonts w:ascii="Arial" w:hAnsi="Arial" w:cs="Arial"/>
          <w:b/>
          <w:sz w:val="24"/>
          <w:szCs w:val="24"/>
        </w:rPr>
      </w:pPr>
    </w:p>
    <w:p w:rsidR="002D5664" w:rsidRDefault="002D5664">
      <w:pPr>
        <w:rPr>
          <w:rFonts w:ascii="Arial" w:hAnsi="Arial" w:cs="Arial"/>
          <w:b/>
          <w:sz w:val="24"/>
          <w:szCs w:val="24"/>
        </w:rPr>
      </w:pPr>
    </w:p>
    <w:p w:rsidR="00364CA2" w:rsidRDefault="00364CA2">
      <w:pPr>
        <w:rPr>
          <w:rFonts w:ascii="Arial" w:hAnsi="Arial" w:cs="Arial"/>
          <w:b/>
          <w:sz w:val="24"/>
          <w:szCs w:val="24"/>
        </w:rPr>
      </w:pPr>
    </w:p>
    <w:p w:rsidR="00364CA2" w:rsidRPr="007A3857" w:rsidRDefault="00364CA2">
      <w:pPr>
        <w:rPr>
          <w:rFonts w:ascii="Arial" w:hAnsi="Arial" w:cs="Arial"/>
          <w:b/>
          <w:sz w:val="24"/>
          <w:szCs w:val="24"/>
        </w:rPr>
      </w:pPr>
      <w:r w:rsidRPr="00364CA2">
        <w:rPr>
          <w:rFonts w:ascii="Arial" w:hAnsi="Arial" w:cs="Arial"/>
          <w:b/>
          <w:sz w:val="24"/>
          <w:szCs w:val="24"/>
        </w:rPr>
        <w:t>Critical debates: The significance of digital technology in fil</w:t>
      </w:r>
      <w:r>
        <w:rPr>
          <w:rFonts w:ascii="Arial" w:hAnsi="Arial" w:cs="Arial"/>
          <w:b/>
          <w:sz w:val="24"/>
          <w:szCs w:val="24"/>
        </w:rPr>
        <w:t>m: Objectivity, construction, truth/reality, manipulation, positioning.</w:t>
      </w:r>
    </w:p>
    <w:p w:rsidR="00B41984" w:rsidRPr="007A3857" w:rsidRDefault="00B41984">
      <w:pPr>
        <w:rPr>
          <w:rFonts w:ascii="Arial" w:hAnsi="Arial" w:cs="Arial"/>
          <w:b/>
          <w:sz w:val="24"/>
          <w:szCs w:val="24"/>
        </w:rPr>
      </w:pPr>
    </w:p>
    <w:p w:rsidR="00B41984" w:rsidRPr="007A3857" w:rsidRDefault="00B41984">
      <w:pPr>
        <w:rPr>
          <w:rFonts w:ascii="Arial" w:hAnsi="Arial" w:cs="Arial"/>
          <w:b/>
          <w:sz w:val="24"/>
          <w:szCs w:val="24"/>
        </w:rPr>
      </w:pPr>
    </w:p>
    <w:sectPr w:rsidR="00B41984" w:rsidRPr="007A3857" w:rsidSect="00B4198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D1EA6" w:rsidRDefault="00DD1EA6" w:rsidP="000B3252">
      <w:pPr>
        <w:spacing w:after="0" w:line="240" w:lineRule="auto"/>
      </w:pPr>
      <w:r>
        <w:separator/>
      </w:r>
    </w:p>
  </w:endnote>
  <w:endnote w:type="continuationSeparator" w:id="0">
    <w:p w:rsidR="00DD1EA6" w:rsidRDefault="00DD1EA6" w:rsidP="000B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D1EA6" w:rsidRDefault="00DD1EA6" w:rsidP="000B3252">
      <w:pPr>
        <w:spacing w:after="0" w:line="240" w:lineRule="auto"/>
      </w:pPr>
      <w:r>
        <w:separator/>
      </w:r>
    </w:p>
  </w:footnote>
  <w:footnote w:type="continuationSeparator" w:id="0">
    <w:p w:rsidR="00DD1EA6" w:rsidRDefault="00DD1EA6" w:rsidP="000B32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20A66E4"/>
    <w:multiLevelType w:val="hybridMultilevel"/>
    <w:tmpl w:val="0D164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1984"/>
    <w:rsid w:val="00091F10"/>
    <w:rsid w:val="000B3252"/>
    <w:rsid w:val="001A6A3E"/>
    <w:rsid w:val="001C461B"/>
    <w:rsid w:val="001E0455"/>
    <w:rsid w:val="001E78EE"/>
    <w:rsid w:val="00286E5F"/>
    <w:rsid w:val="002D5664"/>
    <w:rsid w:val="00301029"/>
    <w:rsid w:val="003642AD"/>
    <w:rsid w:val="00364CA2"/>
    <w:rsid w:val="003B2D7E"/>
    <w:rsid w:val="004C7B34"/>
    <w:rsid w:val="006120B7"/>
    <w:rsid w:val="00770208"/>
    <w:rsid w:val="007A3857"/>
    <w:rsid w:val="007A7AD5"/>
    <w:rsid w:val="00857A70"/>
    <w:rsid w:val="008A7F7F"/>
    <w:rsid w:val="008F70F5"/>
    <w:rsid w:val="00941D2A"/>
    <w:rsid w:val="00947275"/>
    <w:rsid w:val="0099527B"/>
    <w:rsid w:val="009B06A2"/>
    <w:rsid w:val="009D4756"/>
    <w:rsid w:val="009E1AF0"/>
    <w:rsid w:val="00A8019A"/>
    <w:rsid w:val="00AA4260"/>
    <w:rsid w:val="00AB0036"/>
    <w:rsid w:val="00B076E9"/>
    <w:rsid w:val="00B41984"/>
    <w:rsid w:val="00B967D9"/>
    <w:rsid w:val="00BD4E8D"/>
    <w:rsid w:val="00C45F86"/>
    <w:rsid w:val="00DD1EA6"/>
    <w:rsid w:val="00E06225"/>
    <w:rsid w:val="00E95624"/>
    <w:rsid w:val="00E9700F"/>
    <w:rsid w:val="00EF196F"/>
    <w:rsid w:val="00F57C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FDA01"/>
  <w15:chartTrackingRefBased/>
  <w15:docId w15:val="{490BF6CC-8596-4143-9EC2-B41A0354F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5F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B32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3252"/>
  </w:style>
  <w:style w:type="paragraph" w:styleId="Footer">
    <w:name w:val="footer"/>
    <w:basedOn w:val="Normal"/>
    <w:link w:val="FooterChar"/>
    <w:uiPriority w:val="99"/>
    <w:unhideWhenUsed/>
    <w:rsid w:val="000B32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3252"/>
  </w:style>
  <w:style w:type="paragraph" w:styleId="ListParagraph">
    <w:name w:val="List Paragraph"/>
    <w:basedOn w:val="Normal"/>
    <w:uiPriority w:val="34"/>
    <w:qFormat/>
    <w:rsid w:val="003B2D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8210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508</Words>
  <Characters>2898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Jason</dc:creator>
  <cp:keywords/>
  <dc:description/>
  <cp:lastModifiedBy>Emma Coe</cp:lastModifiedBy>
  <cp:revision>27</cp:revision>
  <dcterms:created xsi:type="dcterms:W3CDTF">2020-12-09T11:48:00Z</dcterms:created>
  <dcterms:modified xsi:type="dcterms:W3CDTF">2020-12-09T13:58:00Z</dcterms:modified>
</cp:coreProperties>
</file>